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bookmarkStart w:id="0" w:name="_GoBack"/>
          </w:p>
        </w:tc>
        <w:tc>
          <w:tcPr>
            <w:tcW w:w="4428" w:type="dxa"/>
          </w:tcPr>
          <w:p w:rsidR="00856C35" w:rsidRDefault="00A3292D" w:rsidP="00856C35">
            <w:pPr>
              <w:pStyle w:val="CompanyName"/>
            </w:pPr>
            <w:r>
              <w:t>Lena’s Loving Care, LLC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BA6742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A674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  <w:bookmarkEnd w:id="0"/>
    </w:tbl>
    <w:p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42" w:rsidRDefault="00BA6742" w:rsidP="00176E67">
      <w:r>
        <w:separator/>
      </w:r>
    </w:p>
  </w:endnote>
  <w:endnote w:type="continuationSeparator" w:id="0">
    <w:p w:rsidR="00BA6742" w:rsidRDefault="00BA674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BA67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9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42" w:rsidRDefault="00BA6742" w:rsidP="00176E67">
      <w:r>
        <w:separator/>
      </w:r>
    </w:p>
  </w:footnote>
  <w:footnote w:type="continuationSeparator" w:id="0">
    <w:p w:rsidR="00BA6742" w:rsidRDefault="00BA674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2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59CA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292D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6742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34757F6-1CAE-4F1D-BE5F-3471D8D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\AppData\Local\Temp\TS102803374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TS102803374-2</Template>
  <TotalTime>702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sam settles</dc:creator>
  <cp:keywords/>
  <cp:lastModifiedBy>sam settles</cp:lastModifiedBy>
  <cp:revision>2</cp:revision>
  <cp:lastPrinted>2014-04-28T05:31:00Z</cp:lastPrinted>
  <dcterms:created xsi:type="dcterms:W3CDTF">2014-04-28T05:29:00Z</dcterms:created>
  <dcterms:modified xsi:type="dcterms:W3CDTF">2014-04-28T17:13:00Z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